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i w:val="false"/>
          <w:iCs w:val="false"/>
        </w:rPr>
        <w:t xml:space="preserve">In memoriam </w:t>
      </w:r>
      <w:r>
        <w:rPr>
          <w:rStyle w:val="Hangslyozs"/>
          <w:b/>
          <w:bCs/>
          <w:i w:val="false"/>
          <w:iCs w:val="false"/>
        </w:rPr>
        <w:t xml:space="preserve">Benedictus </w:t>
      </w:r>
      <w:r>
        <w:rPr>
          <w:b/>
          <w:bCs/>
          <w:i w:val="false"/>
          <w:iCs w:val="false"/>
        </w:rPr>
        <w:t>PP. XVI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Az okos emberek meggyőzően és mélyrehatóan tudják bemutatni a számukra fontos ügyeket. A bölcs emberek – akik olykor épp az okosakból lesznek – röviden is képesek megtenni ugyanezt.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XVI. Benedek pápa, született </w:t>
      </w:r>
      <w:r>
        <w:rPr/>
        <w:t>J</w:t>
      </w:r>
      <w:r>
        <w:rPr/>
        <w:t>oseph Aloisius Ratzing</w:t>
      </w:r>
      <w:r>
        <w:rPr/>
        <w:t xml:space="preserve">er, kétségkívül okos ember volt. Fő műve, </w:t>
      </w:r>
      <w:r>
        <w:rPr>
          <w:i/>
          <w:iCs/>
        </w:rPr>
        <w:t xml:space="preserve">A Názáreti </w:t>
      </w:r>
      <w:r>
        <w:rPr>
          <w:rStyle w:val="Hangslyozs"/>
          <w:i/>
          <w:iCs/>
        </w:rPr>
        <w:t>Jézu</w:t>
      </w:r>
      <w:r>
        <w:rPr>
          <w:rStyle w:val="Hangslyozs"/>
          <w:i/>
          <w:iCs/>
        </w:rPr>
        <w:t xml:space="preserve">s </w:t>
      </w:r>
      <w:r>
        <w:rPr>
          <w:rStyle w:val="Hangslyozs"/>
          <w:i w:val="false"/>
          <w:iCs w:val="false"/>
        </w:rPr>
        <w:t>(66 könyvből, 7 pápai megnyilatkozásból és számtalan tanulmányból kiemelve)</w:t>
      </w:r>
      <w:r>
        <w:rPr>
          <w:rStyle w:val="Hangslyozs"/>
          <w:i/>
          <w:iCs/>
        </w:rPr>
        <w:t xml:space="preserve"> </w:t>
      </w:r>
      <w:r>
        <w:rPr>
          <w:rStyle w:val="Hangslyozs"/>
          <w:i w:val="false"/>
          <w:iCs w:val="false"/>
        </w:rPr>
        <w:t xml:space="preserve">az egyetemes kereszténység fontos és maradandó dokumentuma, miközben mélyen személyes </w:t>
      </w:r>
      <w:r>
        <w:rPr>
          <w:rStyle w:val="Hangslyozs"/>
          <w:i w:val="false"/>
          <w:iCs w:val="false"/>
        </w:rPr>
        <w:t>is.</w:t>
      </w:r>
    </w:p>
    <w:p>
      <w:pPr>
        <w:pStyle w:val="Normal"/>
        <w:rPr>
          <w:rStyle w:val="Hangslyozs"/>
          <w:i w:val="false"/>
          <w:i w:val="false"/>
          <w:iCs w:val="false"/>
        </w:rPr>
      </w:pPr>
      <w:r>
        <w:rPr/>
      </w:r>
    </w:p>
    <w:p>
      <w:pPr>
        <w:pStyle w:val="Normal"/>
        <w:rPr/>
      </w:pPr>
      <w:r>
        <w:rPr>
          <w:rStyle w:val="Hangslyozs"/>
          <w:i w:val="false"/>
          <w:iCs w:val="false"/>
        </w:rPr>
        <w:t xml:space="preserve">Utolsó szavai – „Uram, szeretlek!” –, mintegy egész élete és pápasága megkoronázásaként </w:t>
      </w:r>
      <w:r>
        <w:rPr>
          <w:rStyle w:val="Hangslyozs"/>
          <w:i w:val="false"/>
          <w:iCs w:val="false"/>
        </w:rPr>
        <w:t>pedig</w:t>
      </w:r>
      <w:r>
        <w:rPr>
          <w:rStyle w:val="Hangslyozs"/>
          <w:i w:val="false"/>
          <w:iCs w:val="false"/>
        </w:rPr>
        <w:t xml:space="preserve"> arról tanúskodnak, hogy bölcs emb</w:t>
      </w:r>
      <w:r>
        <w:rPr>
          <w:rStyle w:val="Hangslyozs"/>
          <w:i w:val="false"/>
          <w:iCs w:val="false"/>
        </w:rPr>
        <w:t xml:space="preserve">er is volt. Ez a két szó ugyanis a keresztény hívő lelki beállítódásának kvintesszenciája. </w:t>
      </w:r>
      <w:r>
        <w:rPr>
          <w:rStyle w:val="Hangslyozs"/>
          <w:i w:val="false"/>
          <w:iCs w:val="false"/>
        </w:rPr>
        <w:t xml:space="preserve">Benedek pápa </w:t>
      </w:r>
      <w:r>
        <w:rPr>
          <w:rStyle w:val="Ershangslyozs"/>
          <w:b w:val="false"/>
          <w:bCs w:val="false"/>
          <w:i/>
          <w:iCs/>
        </w:rPr>
        <w:t>Az én lelki testamentumom</w:t>
      </w:r>
      <w:r>
        <w:rPr>
          <w:rStyle w:val="Hangslyozs"/>
          <w:i w:val="false"/>
          <w:iCs w:val="false"/>
        </w:rPr>
        <w:t xml:space="preserve"> címmel hátrahagyott teológiai végrendeletét a halála napján </w:t>
      </w:r>
      <w:hyperlink r:id="rId2">
        <w:r>
          <w:rPr>
            <w:rStyle w:val="Hangslyozs"/>
            <w:i w:val="false"/>
            <w:iCs w:val="false"/>
          </w:rPr>
          <w:t>tett</w:t>
        </w:r>
        <w:r>
          <w:rPr>
            <w:rStyle w:val="Hangslyozs"/>
            <w:i w:val="false"/>
            <w:iCs w:val="false"/>
          </w:rPr>
          <w:t>é</w:t>
        </w:r>
        <w:r>
          <w:rPr>
            <w:rStyle w:val="Hangslyozs"/>
            <w:i w:val="false"/>
            <w:iCs w:val="false"/>
          </w:rPr>
          <w:t>k közzé</w:t>
        </w:r>
      </w:hyperlink>
      <w:r>
        <w:rPr>
          <w:rStyle w:val="Hangslyozs"/>
          <w:i w:val="false"/>
          <w:iCs w:val="false"/>
        </w:rPr>
        <w:t xml:space="preserve"> a Vatikán honlapján több nyelven i</w:t>
      </w:r>
      <w:r>
        <w:rPr>
          <w:rStyle w:val="Hangslyozs"/>
          <w:i w:val="false"/>
          <w:iCs w:val="false"/>
        </w:rPr>
        <w:t xml:space="preserve">s. Ebben először is </w:t>
      </w:r>
      <w:r>
        <w:rPr>
          <w:rStyle w:val="Hangslyozs"/>
          <w:i/>
          <w:iCs/>
        </w:rPr>
        <w:t>hálát ad</w:t>
      </w:r>
      <w:r>
        <w:rPr>
          <w:rStyle w:val="Hangslyozs"/>
          <w:i w:val="false"/>
          <w:iCs w:val="false"/>
        </w:rPr>
        <w:t xml:space="preserve"> </w:t>
      </w:r>
      <w:r>
        <w:rPr>
          <w:rStyle w:val="Hangslyozs"/>
          <w:i w:val="false"/>
          <w:iCs w:val="false"/>
        </w:rPr>
        <w:t>mindenért és mindenkiért (</w:t>
      </w:r>
      <w:r>
        <w:rPr>
          <w:rStyle w:val="Hangslyozs"/>
          <w:i w:val="false"/>
          <w:iCs w:val="false"/>
        </w:rPr>
        <w:t>család</w:t>
      </w:r>
      <w:r>
        <w:rPr>
          <w:rStyle w:val="Hangslyozs"/>
          <w:i w:val="false"/>
          <w:iCs w:val="false"/>
        </w:rPr>
        <w:t xml:space="preserve">tagjaiért és </w:t>
      </w:r>
      <w:r>
        <w:rPr>
          <w:rStyle w:val="Hangslyozs"/>
          <w:i w:val="false"/>
          <w:iCs w:val="false"/>
        </w:rPr>
        <w:t>szülőföldjé</w:t>
      </w:r>
      <w:r>
        <w:rPr>
          <w:rStyle w:val="Hangslyozs"/>
          <w:i w:val="false"/>
          <w:iCs w:val="false"/>
        </w:rPr>
        <w:t>ért</w:t>
      </w:r>
      <w:r>
        <w:rPr>
          <w:rStyle w:val="Hangslyozs"/>
          <w:i w:val="false"/>
          <w:iCs w:val="false"/>
        </w:rPr>
        <w:t xml:space="preserve">, </w:t>
      </w:r>
      <w:r>
        <w:rPr>
          <w:rStyle w:val="Hangslyozs"/>
          <w:i w:val="false"/>
          <w:iCs w:val="false"/>
        </w:rPr>
        <w:t>a bajor Alpokért,</w:t>
      </w:r>
      <w:r>
        <w:rPr>
          <w:rStyle w:val="Hangslyozs"/>
          <w:i w:val="false"/>
          <w:iCs w:val="false"/>
        </w:rPr>
        <w:t xml:space="preserve"> második otthonáért, Rómáér</w:t>
      </w:r>
      <w:r>
        <w:rPr>
          <w:rStyle w:val="Hangslyozs"/>
          <w:i w:val="false"/>
          <w:iCs w:val="false"/>
        </w:rPr>
        <w:t xml:space="preserve">t, </w:t>
      </w:r>
      <w:r>
        <w:rPr>
          <w:rStyle w:val="Hangslyozs"/>
          <w:i w:val="false"/>
          <w:iCs w:val="false"/>
        </w:rPr>
        <w:t>tanáraiért, kollégáiért és diákjaiért</w:t>
      </w:r>
      <w:r>
        <w:rPr>
          <w:rStyle w:val="Hangslyozs"/>
          <w:i w:val="false"/>
          <w:iCs w:val="false"/>
        </w:rPr>
        <w:t xml:space="preserve">), akiket </w:t>
      </w:r>
      <w:r>
        <w:rPr>
          <w:rStyle w:val="Hangslyozs"/>
          <w:i w:val="false"/>
          <w:iCs w:val="false"/>
        </w:rPr>
        <w:t>hite szerint</w:t>
      </w:r>
      <w:r>
        <w:rPr>
          <w:rStyle w:val="Hangslyozs"/>
          <w:i w:val="false"/>
          <w:iCs w:val="false"/>
        </w:rPr>
        <w:t xml:space="preserve"> Isten </w:t>
      </w:r>
      <w:r>
        <w:rPr>
          <w:rStyle w:val="Hangslyozs"/>
          <w:i w:val="false"/>
          <w:iCs w:val="false"/>
        </w:rPr>
        <w:t>adott neki.</w:t>
      </w:r>
      <w:r>
        <w:rPr>
          <w:rStyle w:val="Hangslyozs"/>
          <w:i w:val="false"/>
          <w:iCs w:val="false"/>
        </w:rPr>
        <w:t xml:space="preserve"> Hálát ad végső soron</w:t>
      </w:r>
      <w:r>
        <w:rPr>
          <w:rStyle w:val="Hangslyozs"/>
          <w:i w:val="false"/>
          <w:iCs w:val="false"/>
        </w:rPr>
        <w:t xml:space="preserve"> </w:t>
      </w:r>
      <w:r>
        <w:rPr>
          <w:rStyle w:val="Hangslyozs"/>
          <w:i w:val="false"/>
          <w:iCs w:val="false"/>
        </w:rPr>
        <w:t xml:space="preserve">a Teremtő Istennek a </w:t>
      </w:r>
      <w:r>
        <w:rPr>
          <w:rStyle w:val="Hangslyozs"/>
          <w:i/>
          <w:iCs/>
        </w:rPr>
        <w:t>hit szépségéért</w:t>
      </w:r>
      <w:r>
        <w:rPr>
          <w:rStyle w:val="Hangslyozs"/>
          <w:i w:val="false"/>
          <w:iCs w:val="false"/>
        </w:rPr>
        <w:t xml:space="preserve"> és külön a honfitársainak (!), akikben újra és újra megtapasztalta ezt a szépséget. Így hálát adni – szerintem – csak az tud, akinek a szíve Isten békéjében van. Benedek </w:t>
      </w:r>
      <w:r>
        <w:rPr>
          <w:rStyle w:val="Hangslyozs"/>
          <w:i w:val="false"/>
          <w:iCs w:val="false"/>
        </w:rPr>
        <w:t xml:space="preserve">(Ratzinger) azonban nemcsak hálát adni tud, de </w:t>
      </w:r>
      <w:r>
        <w:rPr>
          <w:rStyle w:val="Hangslyozs"/>
          <w:i/>
          <w:iCs/>
        </w:rPr>
        <w:t>bocsánatot is kér</w:t>
      </w:r>
      <w:r>
        <w:rPr>
          <w:rStyle w:val="Hangslyozs"/>
          <w:i/>
          <w:iCs/>
        </w:rPr>
        <w:t>ni</w:t>
      </w:r>
      <w:r>
        <w:rPr>
          <w:rStyle w:val="Hangslyozs"/>
          <w:i/>
          <w:iCs/>
        </w:rPr>
        <w:t xml:space="preserve"> </w:t>
      </w:r>
      <w:r>
        <w:rPr>
          <w:rStyle w:val="Hangslyozs"/>
          <w:i w:val="false"/>
          <w:iCs w:val="false"/>
        </w:rPr>
        <w:t xml:space="preserve">mindazoktól, akiket megbántott, vagy </w:t>
      </w:r>
      <w:r>
        <w:rPr>
          <w:rStyle w:val="Hangslyozs"/>
          <w:i w:val="false"/>
          <w:iCs w:val="false"/>
        </w:rPr>
        <w:t xml:space="preserve">akikkel bármilyen módon méltánytalanul </w:t>
      </w:r>
      <w:r>
        <w:rPr>
          <w:rStyle w:val="Hangslyozs"/>
          <w:i w:val="false"/>
          <w:iCs w:val="false"/>
        </w:rPr>
        <w:t xml:space="preserve">bánt. A kiengesztelődés lelkülete a keresztény hit másik kulcsfontosságú összetevője. Hittársainak pedig az emeritus pápa „csak” azt ajánlja, amit ő maga többször személyesen is megtapasztalt életében: </w:t>
      </w:r>
      <w:r>
        <w:rPr/>
        <w:t>„</w:t>
      </w:r>
      <w:r>
        <w:rPr>
          <w:rStyle w:val="Hangslyozs"/>
        </w:rPr>
        <w:t xml:space="preserve">maradjatok meg szilárdan hitetekben! Ne hagyjátok megzavarni magatokat!” </w:t>
      </w:r>
      <w:r>
        <w:rPr>
          <w:rStyle w:val="Hangslyozs"/>
          <w:i w:val="false"/>
          <w:iCs w:val="false"/>
        </w:rPr>
        <w:t>Világos, ugye? Nos, ha az lenne, nem tévelyegne annyit az egyház hajója, s benne mi, bűnös keresztények…</w:t>
      </w:r>
    </w:p>
    <w:p>
      <w:pPr>
        <w:pStyle w:val="Normal"/>
        <w:rPr>
          <w:rStyle w:val="Hangslyozs"/>
          <w:i w:val="false"/>
          <w:i w:val="false"/>
          <w:iCs w:val="false"/>
        </w:rPr>
      </w:pPr>
      <w:r>
        <w:rPr/>
      </w:r>
    </w:p>
    <w:p>
      <w:pPr>
        <w:pStyle w:val="Normal"/>
        <w:rPr/>
      </w:pPr>
      <w:r>
        <w:rPr>
          <w:rStyle w:val="Hangslyozs"/>
          <w:i w:val="false"/>
          <w:iCs w:val="false"/>
        </w:rPr>
        <w:t xml:space="preserve">Mert az okos emberek néha hajlamosak túlkomplikálni a dolgokat. Ahogy Benedek pápa írja: </w:t>
      </w:r>
      <w:r>
        <w:rPr>
          <w:rStyle w:val="Hangslyozs"/>
          <w:i/>
          <w:iCs/>
        </w:rPr>
        <w:t xml:space="preserve">„láttam, miként omlottak össze </w:t>
      </w:r>
      <w:r>
        <w:rPr>
          <w:rStyle w:val="Hangslyozs"/>
          <w:i/>
          <w:iCs/>
        </w:rPr>
        <w:t xml:space="preserve">a hittel szemben az </w:t>
      </w:r>
      <w:r>
        <w:rPr>
          <w:rStyle w:val="Hangslyozs"/>
          <w:i/>
          <w:iCs/>
        </w:rPr>
        <w:t xml:space="preserve">összeomolhatatlannak tűnő </w:t>
      </w:r>
      <w:r>
        <w:rPr>
          <w:rStyle w:val="Hangslyozs"/>
          <w:i/>
          <w:iCs/>
        </w:rPr>
        <w:t xml:space="preserve">tudományos </w:t>
      </w:r>
      <w:r>
        <w:rPr>
          <w:rStyle w:val="Hangslyozs"/>
          <w:i/>
          <w:iCs/>
        </w:rPr>
        <w:t>tézisek, amelyekről kiderült, hogy egyszerű hipotézisek”</w:t>
      </w:r>
      <w:r>
        <w:rPr>
          <w:rStyle w:val="Hangslyozs"/>
          <w:i w:val="false"/>
          <w:iCs w:val="false"/>
        </w:rPr>
        <w:t xml:space="preserve">. </w:t>
      </w:r>
      <w:r>
        <w:rPr>
          <w:rStyle w:val="Hangslyozs"/>
          <w:i w:val="false"/>
          <w:iCs w:val="false"/>
        </w:rPr>
        <w:t xml:space="preserve">Az egymást követő </w:t>
      </w:r>
      <w:r>
        <w:rPr>
          <w:rStyle w:val="Hangslyozs"/>
          <w:i w:val="false"/>
          <w:iCs w:val="false"/>
        </w:rPr>
        <w:t xml:space="preserve">liberális, egzisztencialista </w:t>
      </w:r>
      <w:r>
        <w:rPr>
          <w:rStyle w:val="Hangslyozs"/>
          <w:i w:val="false"/>
          <w:iCs w:val="false"/>
        </w:rPr>
        <w:t>és</w:t>
      </w:r>
      <w:r>
        <w:rPr>
          <w:rStyle w:val="Hangslyozs"/>
          <w:i w:val="false"/>
          <w:iCs w:val="false"/>
        </w:rPr>
        <w:t xml:space="preserve"> marxist</w:t>
      </w:r>
      <w:r>
        <w:rPr>
          <w:rStyle w:val="Hangslyozs"/>
          <w:i w:val="false"/>
          <w:iCs w:val="false"/>
        </w:rPr>
        <w:t xml:space="preserve">a teológus generációk tiszteletre méltó és állhatatos munkájából </w:t>
      </w:r>
      <w:r>
        <w:rPr>
          <w:rStyle w:val="Hangslyozs"/>
          <w:i w:val="false"/>
          <w:iCs w:val="false"/>
        </w:rPr>
        <w:t xml:space="preserve">is </w:t>
      </w:r>
      <w:r>
        <w:rPr>
          <w:rStyle w:val="Hangslyozs"/>
          <w:i w:val="false"/>
          <w:iCs w:val="false"/>
        </w:rPr>
        <w:t xml:space="preserve">végső soron mindig ugyanaz került </w:t>
      </w:r>
      <w:r>
        <w:rPr>
          <w:rStyle w:val="Hangslyozs"/>
          <w:i w:val="false"/>
          <w:iCs w:val="false"/>
        </w:rPr>
        <w:t xml:space="preserve">a </w:t>
      </w:r>
      <w:r>
        <w:rPr>
          <w:rStyle w:val="Hangslyozs"/>
          <w:i w:val="false"/>
          <w:iCs w:val="false"/>
        </w:rPr>
        <w:t>felszínre: maga a hit értelme, vagyis hogy</w:t>
      </w:r>
      <w:r>
        <w:rPr>
          <w:rStyle w:val="Hangslyozs"/>
        </w:rPr>
        <w:t xml:space="preserve"> „Jézus Krisztus valóban az út, az igazság és az élet, és az egyház minden elégtelenségével, valóban az ő teste”. </w:t>
      </w:r>
      <w:r>
        <w:rPr>
          <w:rStyle w:val="Hangslyozs"/>
          <w:i w:val="false"/>
          <w:iCs w:val="false"/>
        </w:rPr>
        <w:t>Mondja ezt a 20-21. század egyik legnagyobb teológusa...</w:t>
      </w:r>
    </w:p>
    <w:p>
      <w:pPr>
        <w:pStyle w:val="Normal"/>
        <w:rPr>
          <w:rStyle w:val="Hangslyozs"/>
          <w:i w:val="false"/>
          <w:i w:val="false"/>
          <w:iCs w:val="false"/>
        </w:rPr>
      </w:pPr>
      <w:r>
        <w:rPr/>
      </w:r>
    </w:p>
    <w:p>
      <w:pPr>
        <w:pStyle w:val="Normal"/>
        <w:rPr/>
      </w:pPr>
      <w:r>
        <w:rPr>
          <w:rStyle w:val="Hangslyozs"/>
          <w:i w:val="false"/>
          <w:iCs w:val="false"/>
        </w:rPr>
        <w:t xml:space="preserve">Végső soron mi is csak ugyanazt tudjuk kérni temetésének napján, amit a Bölcs Benedek pápa </w:t>
      </w:r>
      <w:r>
        <w:rPr>
          <w:rStyle w:val="Hangslyozs"/>
          <w:i w:val="false"/>
          <w:iCs w:val="false"/>
        </w:rPr>
        <w:t xml:space="preserve">is </w:t>
      </w:r>
      <w:r>
        <w:rPr>
          <w:rStyle w:val="Hangslyozs"/>
          <w:i w:val="false"/>
          <w:iCs w:val="false"/>
        </w:rPr>
        <w:t xml:space="preserve">kér </w:t>
      </w:r>
      <w:r>
        <w:rPr>
          <w:rStyle w:val="Hangslyozs"/>
          <w:i w:val="false"/>
          <w:iCs w:val="false"/>
        </w:rPr>
        <w:t>alázatosan magának l</w:t>
      </w:r>
      <w:r>
        <w:rPr>
          <w:rStyle w:val="Hangslyozs"/>
          <w:i w:val="false"/>
          <w:iCs w:val="false"/>
        </w:rPr>
        <w:t xml:space="preserve">elki végrendeletében: hogy minden bűnével és hiányosságával együtt fogadja be őt az Úr </w:t>
      </w:r>
      <w:r>
        <w:rPr>
          <w:rStyle w:val="Hangslyozs"/>
          <w:i w:val="false"/>
          <w:iCs w:val="false"/>
        </w:rPr>
        <w:t xml:space="preserve">örök hajlékába. </w:t>
      </w:r>
      <w:r>
        <w:rPr>
          <w:rStyle w:val="Hangslyozs"/>
          <w:i w:val="false"/>
          <w:iCs w:val="false"/>
        </w:rPr>
        <w:t xml:space="preserve">Hitem szerint már most ott imádkozik értünk, a még úton lévő </w:t>
      </w:r>
      <w:r>
        <w:rPr>
          <w:rStyle w:val="Hangslyozs"/>
          <w:i w:val="false"/>
          <w:iCs w:val="false"/>
        </w:rPr>
        <w:t>E</w:t>
      </w:r>
      <w:r>
        <w:rPr>
          <w:rStyle w:val="Hangslyozs"/>
          <w:i w:val="false"/>
          <w:iCs w:val="false"/>
        </w:rPr>
        <w:t>gyházért, amelynek élete so</w:t>
      </w:r>
      <w:r>
        <w:rPr>
          <w:rStyle w:val="Hangslyozs"/>
          <w:i w:val="false"/>
          <w:iCs w:val="false"/>
        </w:rPr>
        <w:t xml:space="preserve">rán megbízható </w:t>
      </w:r>
      <w:r>
        <w:rPr>
          <w:rStyle w:val="Hangslyozs"/>
          <w:i w:val="false"/>
          <w:iCs w:val="false"/>
        </w:rPr>
        <w:t xml:space="preserve">iránytűje volt. </w:t>
      </w:r>
      <w:r>
        <w:rPr>
          <w:rStyle w:val="Hangslyozs"/>
          <w:i w:val="false"/>
          <w:iCs w:val="false"/>
        </w:rPr>
        <w:t>S vajon lehet-e, kell-e ennél sokkal nagyobbat mondani egy pápáról?</w:t>
      </w:r>
    </w:p>
    <w:p>
      <w:pPr>
        <w:pStyle w:val="Normal"/>
        <w:rPr>
          <w:rStyle w:val="Hangslyozs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character" w:styleId="Hangslyozs">
    <w:name w:val="Hangsúlyozás"/>
    <w:qFormat/>
    <w:rPr>
      <w:i/>
      <w:iCs/>
    </w:rPr>
  </w:style>
  <w:style w:type="character" w:styleId="Ershangslyozs">
    <w:name w:val="Erős hangsúlyozás"/>
    <w:qFormat/>
    <w:rPr>
      <w:b/>
      <w:bCs/>
    </w:rPr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character" w:styleId="Megltogatottinternethivatkozs">
    <w:name w:val="Meglátogatott internet-hivatkozás"/>
    <w:rPr>
      <w:color w:val="80000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vaticannews.va/en/vatican-city/news/2022-12/the-spiritual-testament-of-pope-emeritus-benedict-xvi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LibreOffice/6.2.2.2$Windows_X86_64 LibreOffice_project/2b840030fec2aae0fd2658d8d4f9548af4e3518d</Application>
  <Pages>1</Pages>
  <Words>398</Words>
  <Characters>2436</Characters>
  <CharactersWithSpaces>2835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2023-01-05T12:25:34Z</dcterms:created>
  <dc:creator/>
  <dc:description/>
  <dc:language>hu-HU</dc:language>
  <cp:lastModifiedBy/>
  <dcterms:modified xsi:type="dcterms:W3CDTF">2023-01-05T14:45:30Z</dcterms:modified>
  <cp:revision>3</cp:revision>
  <dc:subject/>
  <dc:title/>
</cp:coreProperties>
</file>